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83" w:rsidRDefault="00053083" w:rsidP="00053083">
      <w:pPr>
        <w:pStyle w:val="1"/>
        <w:jc w:val="center"/>
        <w:rPr>
          <w:bCs w:val="0"/>
          <w:sz w:val="24"/>
        </w:rPr>
      </w:pPr>
      <w:r>
        <w:rPr>
          <w:bCs w:val="0"/>
          <w:sz w:val="24"/>
        </w:rPr>
        <w:t>Призыв на военную службу.</w:t>
      </w:r>
    </w:p>
    <w:p w:rsidR="00053083" w:rsidRPr="005B21EE" w:rsidRDefault="00053083" w:rsidP="00053083"/>
    <w:p w:rsidR="00053083" w:rsidRDefault="00053083" w:rsidP="00053083">
      <w:pPr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>
        <w:rPr>
          <w:color w:val="000000"/>
          <w:szCs w:val="28"/>
        </w:rPr>
        <w:t>Призыв граждан на военную службу осуществляется 2 раза в год:</w:t>
      </w:r>
    </w:p>
    <w:p w:rsidR="00053083" w:rsidRDefault="00053083" w:rsidP="0005308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color w:val="000000"/>
          <w:szCs w:val="28"/>
        </w:rPr>
        <w:t>весенний призыв — с 1 апреля по 15 июля;</w:t>
      </w:r>
    </w:p>
    <w:p w:rsidR="00053083" w:rsidRPr="005B21EE" w:rsidRDefault="00053083" w:rsidP="0005308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color w:val="000000"/>
          <w:szCs w:val="28"/>
        </w:rPr>
        <w:t xml:space="preserve">осенний призыв — с 1 октября по 31 декабря. </w:t>
      </w:r>
    </w:p>
    <w:p w:rsidR="00053083" w:rsidRPr="005B21EE" w:rsidRDefault="00053083" w:rsidP="00053083">
      <w:pPr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5B21EE">
        <w:rPr>
          <w:color w:val="000000"/>
          <w:szCs w:val="28"/>
        </w:rPr>
        <w:t>Призыв на военную службу организуется на основании Указов Президента Российской Федерации.</w:t>
      </w:r>
    </w:p>
    <w:p w:rsidR="00053083" w:rsidRDefault="00053083" w:rsidP="0005308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</w:rPr>
      </w:pPr>
      <w:r w:rsidRPr="005B21EE">
        <w:rPr>
          <w:szCs w:val="28"/>
        </w:rPr>
        <w:t>Призыву на военную службу подлежат граждане мужского пола в возрасте от 18 до 27 лет, состоящие или обязанные состоять на воинском учете и не пребывающие в запасе. Решение о призыве граждан на военную службу может быть принято только после достижения ими 18-летнего возраста.</w:t>
      </w:r>
    </w:p>
    <w:p w:rsidR="00053083" w:rsidRDefault="00053083" w:rsidP="0005308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Призыв граждан на военную службу организует глава органа местного самоуправления совместно с военным комиссаром. Осуществляет призыв призывная комиссия.</w:t>
      </w:r>
    </w:p>
    <w:p w:rsidR="00696332" w:rsidRDefault="00696332"/>
    <w:p w:rsidR="00053083" w:rsidRDefault="00053083" w:rsidP="00053083">
      <w:pPr>
        <w:pStyle w:val="a3"/>
        <w:ind w:firstLine="708"/>
      </w:pPr>
      <w:r>
        <w:t>2.  Отсрочка от призыва на военную службу предоставляется гражданам:</w:t>
      </w:r>
    </w:p>
    <w:p w:rsidR="00053083" w:rsidRDefault="00053083" w:rsidP="00053083">
      <w:pPr>
        <w:pStyle w:val="a3"/>
        <w:ind w:firstLine="708"/>
      </w:pPr>
      <w:r>
        <w:t xml:space="preserve"> а)   признанным временно не годными к военной службе по состоянию здоровья (категория «Г»),- на срок до одного года;</w:t>
      </w:r>
    </w:p>
    <w:p w:rsidR="00053083" w:rsidRDefault="00053083" w:rsidP="00053083">
      <w:pPr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proofErr w:type="gramStart"/>
      <w:r>
        <w:rPr>
          <w:szCs w:val="28"/>
        </w:rPr>
        <w:t>б)   занятым постоянным уходом  за отцом, матерью, женой, родными братом или сестрой, дедушкой, бабушкой или усыновителем, если отсутствуют другие лица, обязанные по закону содержать указанных граждан, а также при условии, что последние не находятся на полном государственном обеспечении и нуждаются по состоянию здоровья в соответствии с заключением органа государственной службы медико-социальной экспертизы по месту жительства граждан, призываемых на военную службу</w:t>
      </w:r>
      <w:proofErr w:type="gramEnd"/>
      <w:r>
        <w:rPr>
          <w:szCs w:val="28"/>
        </w:rPr>
        <w:t>, в постоянном постороннем уходе (помощи, надзоре).</w:t>
      </w:r>
    </w:p>
    <w:p w:rsidR="00053083" w:rsidRDefault="00053083" w:rsidP="0005308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б</w:t>
      </w:r>
      <w:proofErr w:type="gramStart"/>
      <w:r>
        <w:rPr>
          <w:vertAlign w:val="superscript"/>
        </w:rPr>
        <w:t>1</w:t>
      </w:r>
      <w:proofErr w:type="gramEnd"/>
      <w:r>
        <w:t xml:space="preserve">) </w:t>
      </w:r>
      <w:r>
        <w:rPr>
          <w:vertAlign w:val="superscript"/>
        </w:rPr>
        <w:t xml:space="preserve"> </w:t>
      </w:r>
      <w:r>
        <w:t xml:space="preserve"> являющимся опекуном или попечителем несовершеннолетнего родного брата или сестры при отсутствии других лиц, обязанных по закону содержать указанных граждан;</w:t>
      </w:r>
      <w:r>
        <w:rPr>
          <w:szCs w:val="28"/>
        </w:rPr>
        <w:t xml:space="preserve"> </w:t>
      </w:r>
    </w:p>
    <w:p w:rsidR="00053083" w:rsidRDefault="00053083" w:rsidP="0005308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 в)      </w:t>
      </w:r>
      <w:proofErr w:type="gramStart"/>
      <w:r>
        <w:rPr>
          <w:szCs w:val="28"/>
        </w:rPr>
        <w:t>имеющим</w:t>
      </w:r>
      <w:proofErr w:type="gramEnd"/>
      <w:r>
        <w:rPr>
          <w:szCs w:val="28"/>
        </w:rPr>
        <w:t xml:space="preserve"> ребенка и  воспитывающим его без матери,</w:t>
      </w:r>
    </w:p>
    <w:p w:rsidR="00053083" w:rsidRDefault="00053083" w:rsidP="0005308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 г)      </w:t>
      </w:r>
      <w:proofErr w:type="gramStart"/>
      <w:r>
        <w:rPr>
          <w:szCs w:val="28"/>
        </w:rPr>
        <w:t>имеющим</w:t>
      </w:r>
      <w:proofErr w:type="gramEnd"/>
      <w:r>
        <w:rPr>
          <w:szCs w:val="28"/>
        </w:rPr>
        <w:t xml:space="preserve"> двух и более детей,</w:t>
      </w:r>
    </w:p>
    <w:p w:rsidR="00053083" w:rsidRDefault="00053083" w:rsidP="0005308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proofErr w:type="spellStart"/>
      <w:r>
        <w:rPr>
          <w:szCs w:val="28"/>
        </w:rPr>
        <w:t>д</w:t>
      </w:r>
      <w:proofErr w:type="spellEnd"/>
      <w:r>
        <w:rPr>
          <w:szCs w:val="28"/>
        </w:rPr>
        <w:t xml:space="preserve">)      </w:t>
      </w:r>
      <w:proofErr w:type="gramStart"/>
      <w:r>
        <w:rPr>
          <w:szCs w:val="28"/>
        </w:rPr>
        <w:t>имеющим</w:t>
      </w:r>
      <w:proofErr w:type="gramEnd"/>
      <w:r>
        <w:rPr>
          <w:szCs w:val="28"/>
        </w:rPr>
        <w:t xml:space="preserve"> ребенка-инвалида в возрасте до трех лет;</w:t>
      </w:r>
    </w:p>
    <w:p w:rsidR="00053083" w:rsidRDefault="00053083" w:rsidP="0005308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з</w:t>
      </w:r>
      <w:proofErr w:type="spellEnd"/>
      <w:r>
        <w:rPr>
          <w:szCs w:val="28"/>
        </w:rPr>
        <w:t>)  поступившим на службу в органы внутренних дел, Государственную противопожарную службу, учреждения и органы уголовно-исполнительной системы, органы по контролю за оборотом наркотических средств и психотропных веществ и таможенные органы РФ непосредственно по окончании образовательных учреждений высшего профессионального образования указанных органов и учреждений соответственно, при наличии у них специальных званий – на время службы в этих органах и учреждениях;</w:t>
      </w:r>
      <w:proofErr w:type="gramEnd"/>
    </w:p>
    <w:p w:rsidR="00053083" w:rsidRDefault="00053083" w:rsidP="0005308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и)       </w:t>
      </w:r>
      <w:proofErr w:type="gramStart"/>
      <w:r>
        <w:rPr>
          <w:szCs w:val="28"/>
        </w:rPr>
        <w:t>имеющим</w:t>
      </w:r>
      <w:proofErr w:type="gramEnd"/>
      <w:r>
        <w:rPr>
          <w:szCs w:val="28"/>
        </w:rPr>
        <w:t xml:space="preserve"> ребенка и жену, срок беременности которой составляет не менее 26 недель;</w:t>
      </w:r>
    </w:p>
    <w:p w:rsidR="00053083" w:rsidRDefault="00053083" w:rsidP="0005308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 к)     избранным депутатами Государственной Думы Федерального Собрания РФ, депутатами законодательных (представительных) органов государственной власти  субъектов РФ, депутатами представительных органов муниципальных образований или главами муниципальных образований и осуществляющим свои полномочия на постоянной основе, - на срок полномочий в указанных органах;</w:t>
      </w:r>
    </w:p>
    <w:p w:rsidR="00053083" w:rsidRDefault="00053083" w:rsidP="0005308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л)     зарегистрированным в соответствии с законодательством РФ о выборах в качестве кандидатов на замещаемые посредством прямых выборов должности или на членство в органах (палатах органов) государственной власти или местного самоуправления, - на срок до дня официального опубликования (обнародования) общих результатов выборов включительно, а при досрочном выбытии – до дня выбытия включительно. </w:t>
      </w:r>
    </w:p>
    <w:p w:rsidR="00053083" w:rsidRDefault="00053083"/>
    <w:sectPr w:rsidR="00053083" w:rsidSect="0069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905DF"/>
    <w:multiLevelType w:val="multilevel"/>
    <w:tmpl w:val="1098E19E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3083"/>
    <w:rsid w:val="00053083"/>
    <w:rsid w:val="00696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3083"/>
    <w:pPr>
      <w:keepNext/>
      <w:shd w:val="clear" w:color="auto" w:fill="FFFFFF"/>
      <w:autoSpaceDE w:val="0"/>
      <w:autoSpaceDN w:val="0"/>
      <w:adjustRightInd w:val="0"/>
      <w:outlineLvl w:val="0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3083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053083"/>
    <w:pPr>
      <w:shd w:val="clear" w:color="auto" w:fill="FFFFFF"/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053083"/>
    <w:rPr>
      <w:rFonts w:ascii="Times New Roman" w:eastAsia="Times New Roman" w:hAnsi="Times New Roman" w:cs="Times New Roman"/>
      <w:sz w:val="24"/>
      <w:szCs w:val="28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2593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Айдар</dc:creator>
  <cp:keywords/>
  <dc:description/>
  <cp:lastModifiedBy>Айдар</cp:lastModifiedBy>
  <cp:revision>1</cp:revision>
  <dcterms:created xsi:type="dcterms:W3CDTF">2011-01-27T16:36:00Z</dcterms:created>
  <dcterms:modified xsi:type="dcterms:W3CDTF">2011-01-27T16:42:00Z</dcterms:modified>
</cp:coreProperties>
</file>